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F08AEC" w14:textId="77777777" w:rsidR="005B08C2" w:rsidRDefault="005B08C2" w:rsidP="005B08C2">
      <w:pPr>
        <w:spacing w:after="0" w:line="240" w:lineRule="auto"/>
        <w:jc w:val="center"/>
        <w:rPr>
          <w:rFonts w:ascii="Times New Roman" w:eastAsia="Times New Roman" w:hAnsi="Times New Roman" w:cs="Times New Roman"/>
          <w:lang w:val="uk-UA" w:eastAsia="ru-RU"/>
        </w:rPr>
      </w:pPr>
      <w:r>
        <w:rPr>
          <w:noProof/>
          <w:lang w:eastAsia="ru-RU"/>
        </w:rPr>
        <w:drawing>
          <wp:inline distT="0" distB="0" distL="0" distR="0" wp14:anchorId="654EEE90" wp14:editId="2022FEAE">
            <wp:extent cx="465455" cy="631825"/>
            <wp:effectExtent l="0" t="0" r="0" b="0"/>
            <wp:docPr id="8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63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0E778C" w14:textId="77777777" w:rsidR="005B08C2" w:rsidRDefault="005B08C2" w:rsidP="005B08C2">
      <w:pPr>
        <w:spacing w:after="0" w:line="240" w:lineRule="auto"/>
        <w:jc w:val="center"/>
        <w:rPr>
          <w:rFonts w:ascii="Times New Roman" w:eastAsia="Times New Roman" w:hAnsi="Times New Roman" w:cs="Times New Roman"/>
          <w:lang w:val="uk-UA" w:eastAsia="ru-RU"/>
        </w:rPr>
      </w:pPr>
    </w:p>
    <w:p w14:paraId="160CFA6C" w14:textId="69462894" w:rsidR="005B08C2" w:rsidRPr="00970082" w:rsidRDefault="005B08C2" w:rsidP="005B08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700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САВРАНСЬКА СЕЛИЩНА РАДА</w:t>
      </w:r>
    </w:p>
    <w:p w14:paraId="0AEFBC6E" w14:textId="769612B1" w:rsidR="005B08C2" w:rsidRPr="00970082" w:rsidRDefault="005B08C2" w:rsidP="005B0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700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ОДЕСЬКОЇ ОБЛАСТІ</w:t>
      </w:r>
    </w:p>
    <w:p w14:paraId="2A1C8E78" w14:textId="77777777" w:rsidR="005B08C2" w:rsidRDefault="005B08C2" w:rsidP="005B0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14:paraId="24926883" w14:textId="77777777" w:rsidR="005B08C2" w:rsidRPr="00306E15" w:rsidRDefault="005B08C2" w:rsidP="005B0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06E1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ВИКОНАВЧИЙ КОМІТЕТ</w:t>
      </w:r>
    </w:p>
    <w:p w14:paraId="1FC0380B" w14:textId="77777777" w:rsidR="005B08C2" w:rsidRDefault="005B08C2" w:rsidP="005B08C2">
      <w:pPr>
        <w:spacing w:after="0" w:line="240" w:lineRule="auto"/>
        <w:jc w:val="center"/>
        <w:rPr>
          <w:rFonts w:ascii="Times New Roman" w:eastAsia="Times New Roman" w:hAnsi="Times New Roman" w:cs="Times New Roman"/>
          <w:lang w:val="uk-UA" w:eastAsia="ru-RU"/>
        </w:rPr>
      </w:pPr>
    </w:p>
    <w:p w14:paraId="2C32B84B" w14:textId="1A1D867A" w:rsidR="005B08C2" w:rsidRPr="00970082" w:rsidRDefault="005B08C2" w:rsidP="005B08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700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30D4D4DD" w14:textId="77777777" w:rsidR="005B08C2" w:rsidRDefault="005B08C2" w:rsidP="005B08C2">
      <w:pPr>
        <w:spacing w:after="0" w:line="240" w:lineRule="auto"/>
        <w:jc w:val="center"/>
        <w:rPr>
          <w:b/>
          <w:sz w:val="32"/>
          <w:szCs w:val="32"/>
          <w:lang w:val="uk-UA"/>
        </w:rPr>
      </w:pPr>
    </w:p>
    <w:p w14:paraId="3AE93C3F" w14:textId="5733BFD2" w:rsidR="00924852" w:rsidRDefault="00924852" w:rsidP="005B08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 березня 2024 року                   </w:t>
      </w:r>
      <w:r w:rsidR="00AD7C1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Саврань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AD7C1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№</w:t>
      </w:r>
      <w:r w:rsidR="00EE67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3/2</w:t>
      </w:r>
    </w:p>
    <w:p w14:paraId="12CACE4E" w14:textId="77777777" w:rsidR="00924852" w:rsidRDefault="00924852" w:rsidP="005B08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839C675" w14:textId="4011968E" w:rsidR="005B08C2" w:rsidRPr="00306E15" w:rsidRDefault="005B08C2" w:rsidP="005B08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Про схвалення  </w:t>
      </w:r>
      <w:proofErr w:type="spellStart"/>
      <w:r w:rsidR="00C8375F">
        <w:rPr>
          <w:rFonts w:ascii="Times New Roman" w:hAnsi="Times New Roman" w:cs="Times New Roman"/>
          <w:sz w:val="28"/>
          <w:szCs w:val="28"/>
          <w:lang w:val="uk-UA"/>
        </w:rPr>
        <w:t>проє</w:t>
      </w:r>
      <w:r w:rsidR="00915FF0">
        <w:rPr>
          <w:rFonts w:ascii="Times New Roman" w:hAnsi="Times New Roman" w:cs="Times New Roman"/>
          <w:sz w:val="28"/>
          <w:szCs w:val="28"/>
          <w:lang w:val="uk-UA"/>
        </w:rPr>
        <w:t>кту</w:t>
      </w:r>
      <w:proofErr w:type="spellEnd"/>
      <w:r w:rsidR="00915F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>фінансового</w:t>
      </w:r>
      <w:r w:rsidR="00AD7C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плану КНП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Савра</w:t>
      </w:r>
      <w:r w:rsidR="00C40101">
        <w:rPr>
          <w:rFonts w:ascii="Times New Roman" w:hAnsi="Times New Roman" w:cs="Times New Roman"/>
          <w:sz w:val="28"/>
          <w:szCs w:val="28"/>
          <w:lang w:val="uk-UA"/>
        </w:rPr>
        <w:t>нська</w:t>
      </w:r>
      <w:proofErr w:type="spellEnd"/>
      <w:r w:rsidR="00C40101">
        <w:rPr>
          <w:rFonts w:ascii="Times New Roman" w:hAnsi="Times New Roman" w:cs="Times New Roman"/>
          <w:sz w:val="28"/>
          <w:szCs w:val="28"/>
          <w:lang w:val="uk-UA"/>
        </w:rPr>
        <w:t xml:space="preserve"> лікарня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D7C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17821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217821">
        <w:rPr>
          <w:rFonts w:ascii="Times New Roman" w:hAnsi="Times New Roman" w:cs="Times New Roman"/>
          <w:sz w:val="28"/>
          <w:szCs w:val="28"/>
          <w:lang w:val="uk-UA"/>
        </w:rPr>
        <w:t xml:space="preserve"> селищної </w:t>
      </w:r>
      <w:r w:rsidR="00AD7C11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>ади</w:t>
      </w:r>
      <w:r w:rsidR="00AD7C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>на 202</w:t>
      </w:r>
      <w:r w:rsidR="0060142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</w:p>
    <w:p w14:paraId="0CAE50C6" w14:textId="77777777" w:rsidR="00F5032D" w:rsidRPr="00306E15" w:rsidRDefault="00F5032D" w:rsidP="005B08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65D7E2B" w14:textId="14A79907" w:rsidR="005B08C2" w:rsidRPr="00306E15" w:rsidRDefault="005B08C2" w:rsidP="005B08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Керуючись статтями 28, 60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 самоврядування в Україні», ст.78 Господарського  кодексу, з метою  вдосконалення системи  фінансового  планування,  підвищення  ефективності  роботи Комунального некомерційного підприємства </w:t>
      </w:r>
      <w:r>
        <w:rPr>
          <w:rFonts w:ascii="Times New Roman" w:hAnsi="Times New Roman" w:cs="Times New Roman"/>
          <w:sz w:val="28"/>
          <w:szCs w:val="28"/>
          <w:lang w:val="uk-UA"/>
        </w:rPr>
        <w:t>КНП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Савранськ</w:t>
      </w:r>
      <w:r w:rsidR="005F5D89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="005F5D89">
        <w:rPr>
          <w:rFonts w:ascii="Times New Roman" w:hAnsi="Times New Roman" w:cs="Times New Roman"/>
          <w:sz w:val="28"/>
          <w:szCs w:val="28"/>
          <w:lang w:val="uk-UA"/>
        </w:rPr>
        <w:t xml:space="preserve"> лікарня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06E15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 селищної 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54FB">
        <w:rPr>
          <w:rFonts w:ascii="Times New Roman" w:hAnsi="Times New Roman" w:cs="Times New Roman"/>
          <w:sz w:val="28"/>
          <w:szCs w:val="28"/>
          <w:lang w:val="uk-UA"/>
        </w:rPr>
        <w:t>на  202</w:t>
      </w:r>
      <w:r w:rsidR="0060142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рік,  заслухавши  інформацію </w:t>
      </w:r>
      <w:r w:rsidR="00601425">
        <w:rPr>
          <w:rFonts w:ascii="Times New Roman" w:hAnsi="Times New Roman" w:cs="Times New Roman"/>
          <w:sz w:val="28"/>
          <w:szCs w:val="28"/>
          <w:lang w:val="uk-UA"/>
        </w:rPr>
        <w:t>директора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КНП «Савр</w:t>
      </w:r>
      <w:r w:rsidR="005F5D89">
        <w:rPr>
          <w:rFonts w:ascii="Times New Roman" w:hAnsi="Times New Roman" w:cs="Times New Roman"/>
          <w:sz w:val="28"/>
          <w:szCs w:val="28"/>
          <w:lang w:val="uk-UA"/>
        </w:rPr>
        <w:t>анська лікарня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proofErr w:type="spellStart"/>
      <w:r w:rsidRPr="00306E15">
        <w:rPr>
          <w:rFonts w:ascii="Times New Roman" w:hAnsi="Times New Roman" w:cs="Times New Roman"/>
          <w:sz w:val="28"/>
          <w:szCs w:val="28"/>
          <w:lang w:val="uk-UA"/>
        </w:rPr>
        <w:t>Савранс</w:t>
      </w:r>
      <w:r w:rsidR="00915FF0">
        <w:rPr>
          <w:rFonts w:ascii="Times New Roman" w:hAnsi="Times New Roman" w:cs="Times New Roman"/>
          <w:sz w:val="28"/>
          <w:szCs w:val="28"/>
          <w:lang w:val="uk-UA"/>
        </w:rPr>
        <w:t>ької</w:t>
      </w:r>
      <w:proofErr w:type="spellEnd"/>
      <w:r w:rsidR="00915FF0">
        <w:rPr>
          <w:rFonts w:ascii="Times New Roman" w:hAnsi="Times New Roman" w:cs="Times New Roman"/>
          <w:sz w:val="28"/>
          <w:szCs w:val="28"/>
          <w:lang w:val="uk-UA"/>
        </w:rPr>
        <w:t xml:space="preserve">  селищної ради Одеської області</w:t>
      </w:r>
    </w:p>
    <w:p w14:paraId="1BBE00FA" w14:textId="77777777" w:rsidR="005B08C2" w:rsidRDefault="005B08C2" w:rsidP="005B08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33849FD" w14:textId="7CA65A69" w:rsidR="005B08C2" w:rsidRPr="00306E15" w:rsidRDefault="005B08C2" w:rsidP="005B08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ВИРІШИ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</w:p>
    <w:p w14:paraId="017B6095" w14:textId="77777777" w:rsidR="005B08C2" w:rsidRPr="00306E15" w:rsidRDefault="005B08C2" w:rsidP="005B08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534D64B" w14:textId="3359733F" w:rsidR="005B08C2" w:rsidRPr="00306E15" w:rsidRDefault="005B08C2" w:rsidP="006754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6E15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915FF0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>
        <w:rPr>
          <w:rFonts w:ascii="Times New Roman" w:hAnsi="Times New Roman" w:cs="Times New Roman"/>
          <w:sz w:val="28"/>
          <w:szCs w:val="28"/>
          <w:lang w:val="uk-UA"/>
        </w:rPr>
        <w:t>хвалити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54FB">
        <w:rPr>
          <w:rFonts w:ascii="Times New Roman" w:hAnsi="Times New Roman" w:cs="Times New Roman"/>
          <w:sz w:val="28"/>
          <w:szCs w:val="28"/>
          <w:lang w:val="uk-UA"/>
        </w:rPr>
        <w:t>проект фінансового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план</w:t>
      </w:r>
      <w:r w:rsidR="006754F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Комунального некомерційного  підприємства «</w:t>
      </w:r>
      <w:proofErr w:type="spellStart"/>
      <w:r w:rsidRPr="00306E15">
        <w:rPr>
          <w:rFonts w:ascii="Times New Roman" w:hAnsi="Times New Roman" w:cs="Times New Roman"/>
          <w:sz w:val="28"/>
          <w:szCs w:val="28"/>
          <w:lang w:val="uk-UA"/>
        </w:rPr>
        <w:t>Савранськ</w:t>
      </w:r>
      <w:r w:rsidR="005F5D89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="005F5D89">
        <w:rPr>
          <w:rFonts w:ascii="Times New Roman" w:hAnsi="Times New Roman" w:cs="Times New Roman"/>
          <w:sz w:val="28"/>
          <w:szCs w:val="28"/>
          <w:lang w:val="uk-UA"/>
        </w:rPr>
        <w:t xml:space="preserve"> лікарня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06E15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Одеської  області на 202</w:t>
      </w:r>
      <w:r w:rsidR="0060142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263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рік. </w:t>
      </w:r>
    </w:p>
    <w:p w14:paraId="070DF4DC" w14:textId="77777777" w:rsidR="005B08C2" w:rsidRPr="00306E15" w:rsidRDefault="005B08C2" w:rsidP="006754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D775372" w14:textId="294849F4" w:rsidR="005B08C2" w:rsidRDefault="005B08C2" w:rsidP="006754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6E15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022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КНП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Савранськ</w:t>
      </w:r>
      <w:r w:rsidR="005F5D89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="005F5D89">
        <w:rPr>
          <w:rFonts w:ascii="Times New Roman" w:hAnsi="Times New Roman" w:cs="Times New Roman"/>
          <w:sz w:val="28"/>
          <w:szCs w:val="28"/>
          <w:lang w:val="uk-UA"/>
        </w:rPr>
        <w:t xml:space="preserve"> лікарня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223A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 w:rsidR="005F5D89">
        <w:rPr>
          <w:rFonts w:ascii="Times New Roman" w:hAnsi="Times New Roman" w:cs="Times New Roman"/>
          <w:sz w:val="28"/>
          <w:szCs w:val="28"/>
          <w:lang w:val="uk-UA"/>
        </w:rPr>
        <w:t>Черн</w:t>
      </w:r>
      <w:r w:rsidR="0050734A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5F5D8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50734A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5F5D89">
        <w:rPr>
          <w:rFonts w:ascii="Times New Roman" w:hAnsi="Times New Roman" w:cs="Times New Roman"/>
          <w:sz w:val="28"/>
          <w:szCs w:val="28"/>
          <w:lang w:val="uk-UA"/>
        </w:rPr>
        <w:t>люк</w:t>
      </w:r>
      <w:proofErr w:type="spellEnd"/>
      <w:r w:rsidR="005F5D89">
        <w:rPr>
          <w:rFonts w:ascii="Times New Roman" w:hAnsi="Times New Roman" w:cs="Times New Roman"/>
          <w:sz w:val="28"/>
          <w:szCs w:val="28"/>
          <w:lang w:val="uk-UA"/>
        </w:rPr>
        <w:t xml:space="preserve"> А.С.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915FF0">
        <w:rPr>
          <w:rFonts w:ascii="Times New Roman" w:hAnsi="Times New Roman" w:cs="Times New Roman"/>
          <w:sz w:val="28"/>
          <w:szCs w:val="28"/>
          <w:lang w:val="uk-UA"/>
        </w:rPr>
        <w:t>надати на затвердження сесії Савранської селищної ради Одеської області проект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>фінансов</w:t>
      </w:r>
      <w:r w:rsidR="00915FF0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план</w:t>
      </w:r>
      <w:r w:rsidR="00915FF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15FF0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>омунального некомерційного підприємства «</w:t>
      </w:r>
      <w:proofErr w:type="spellStart"/>
      <w:r w:rsidRPr="00306E15">
        <w:rPr>
          <w:rFonts w:ascii="Times New Roman" w:hAnsi="Times New Roman" w:cs="Times New Roman"/>
          <w:sz w:val="28"/>
          <w:szCs w:val="28"/>
          <w:lang w:val="uk-UA"/>
        </w:rPr>
        <w:t>Саврансь</w:t>
      </w:r>
      <w:r w:rsidR="005F5D89">
        <w:rPr>
          <w:rFonts w:ascii="Times New Roman" w:hAnsi="Times New Roman" w:cs="Times New Roman"/>
          <w:sz w:val="28"/>
          <w:szCs w:val="28"/>
          <w:lang w:val="uk-UA"/>
        </w:rPr>
        <w:t>ка</w:t>
      </w:r>
      <w:proofErr w:type="spellEnd"/>
      <w:r w:rsidR="009263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5F5D89">
        <w:rPr>
          <w:rFonts w:ascii="Times New Roman" w:hAnsi="Times New Roman" w:cs="Times New Roman"/>
          <w:sz w:val="28"/>
          <w:szCs w:val="28"/>
          <w:lang w:val="uk-UA"/>
        </w:rPr>
        <w:t>лікарня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»  </w:t>
      </w:r>
      <w:proofErr w:type="spellStart"/>
      <w:r w:rsidRPr="00306E15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 ради Одеської  області на 202</w:t>
      </w:r>
      <w:r w:rsidR="0060142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="00915FF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4824CCD1" w14:textId="77777777" w:rsidR="00924852" w:rsidRDefault="00924852" w:rsidP="006754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301E634" w14:textId="77777777" w:rsidR="00924852" w:rsidRDefault="00924852" w:rsidP="006754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694F1F" w14:textId="77777777" w:rsidR="00924852" w:rsidRPr="00924852" w:rsidRDefault="00924852" w:rsidP="009248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4852">
        <w:rPr>
          <w:rFonts w:ascii="Times New Roman" w:hAnsi="Times New Roman" w:cs="Times New Roman"/>
          <w:sz w:val="28"/>
          <w:szCs w:val="28"/>
          <w:lang w:val="uk-UA"/>
        </w:rPr>
        <w:t xml:space="preserve">Секретар селищної ради, </w:t>
      </w:r>
    </w:p>
    <w:p w14:paraId="46D23688" w14:textId="38983A50" w:rsidR="00924852" w:rsidRDefault="00924852" w:rsidP="009248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4852">
        <w:rPr>
          <w:rFonts w:ascii="Times New Roman" w:hAnsi="Times New Roman" w:cs="Times New Roman"/>
          <w:sz w:val="28"/>
          <w:szCs w:val="28"/>
          <w:lang w:val="uk-UA"/>
        </w:rPr>
        <w:t xml:space="preserve">виконуючий обов’язки селищного голови                                     Олег ЖИРУН                                                                                    </w:t>
      </w:r>
    </w:p>
    <w:sectPr w:rsidR="00924852" w:rsidSect="006754F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9D9"/>
    <w:rsid w:val="000223A2"/>
    <w:rsid w:val="00217821"/>
    <w:rsid w:val="003F7A6C"/>
    <w:rsid w:val="004A7CA4"/>
    <w:rsid w:val="0050734A"/>
    <w:rsid w:val="00534C0E"/>
    <w:rsid w:val="005B08C2"/>
    <w:rsid w:val="005F5D89"/>
    <w:rsid w:val="00601425"/>
    <w:rsid w:val="006754FB"/>
    <w:rsid w:val="00912CD3"/>
    <w:rsid w:val="00915FF0"/>
    <w:rsid w:val="00924852"/>
    <w:rsid w:val="009263CC"/>
    <w:rsid w:val="00970082"/>
    <w:rsid w:val="00A411B8"/>
    <w:rsid w:val="00AD7C11"/>
    <w:rsid w:val="00AE39D9"/>
    <w:rsid w:val="00B033B7"/>
    <w:rsid w:val="00B0553E"/>
    <w:rsid w:val="00C40101"/>
    <w:rsid w:val="00C8375F"/>
    <w:rsid w:val="00C973FF"/>
    <w:rsid w:val="00EE6783"/>
    <w:rsid w:val="00F50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1E7CA"/>
  <w15:docId w15:val="{A5CA8896-A319-455E-9DDC-818709AE3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8C2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0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08C2"/>
    <w:rPr>
      <w:rFonts w:ascii="Tahoma" w:hAnsi="Tahoma" w:cs="Tahoma"/>
      <w:sz w:val="16"/>
      <w:szCs w:val="16"/>
      <w:lang w:val="ru-RU"/>
    </w:rPr>
  </w:style>
  <w:style w:type="paragraph" w:styleId="a5">
    <w:name w:val="No Spacing"/>
    <w:uiPriority w:val="1"/>
    <w:qFormat/>
    <w:rsid w:val="005B08C2"/>
    <w:pPr>
      <w:spacing w:after="0" w:line="240" w:lineRule="auto"/>
    </w:pPr>
    <w:rPr>
      <w:lang w:val="ru-RU"/>
    </w:rPr>
  </w:style>
  <w:style w:type="paragraph" w:styleId="a6">
    <w:name w:val="List Paragraph"/>
    <w:basedOn w:val="a"/>
    <w:uiPriority w:val="34"/>
    <w:qFormat/>
    <w:rsid w:val="00915F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12</cp:revision>
  <cp:lastPrinted>2024-03-19T14:46:00Z</cp:lastPrinted>
  <dcterms:created xsi:type="dcterms:W3CDTF">2024-03-12T06:30:00Z</dcterms:created>
  <dcterms:modified xsi:type="dcterms:W3CDTF">2024-03-19T14:47:00Z</dcterms:modified>
</cp:coreProperties>
</file>